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tf" ContentType="application/x-font-ttf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tabs>
          <w:tab w:val="left" w:pos="1134"/>
          <w:tab w:val="right" w:pos="8789"/>
        </w:tabs>
        <w:spacing w:line="240" w:lineRule="auto"/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CFI LUNCH</w:t>
      </w:r>
    </w:p>
    <w:p w:rsidR="00000000" w:rsidDel="00000000" w:rsidP="00000000" w:rsidRDefault="00000000" w:rsidRPr="00000000" w14:paraId="00000002">
      <w:pPr>
        <w:tabs>
          <w:tab w:val="left" w:pos="1134"/>
          <w:tab w:val="right" w:pos="8789"/>
        </w:tabs>
        <w:spacing w:line="240" w:lineRule="auto"/>
        <w:rPr>
          <w:rFonts w:ascii="EB Garamond ExtraBold" w:cs="EB Garamond ExtraBold" w:eastAsia="EB Garamond ExtraBold" w:hAnsi="EB Garamond ExtraBold"/>
          <w:smallCaps w:val="1"/>
          <w:color w:val="980000"/>
          <w:sz w:val="26"/>
          <w:szCs w:val="26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6"/>
          <w:szCs w:val="26"/>
          <w:rtl w:val="0"/>
        </w:rPr>
        <w:t xml:space="preserve">MONDAY 12TH DECEMBER</w:t>
      </w:r>
    </w:p>
    <w:p w:rsidR="00000000" w:rsidDel="00000000" w:rsidP="00000000" w:rsidRDefault="00000000" w:rsidRPr="00000000" w14:paraId="00000003">
      <w:pPr>
        <w:tabs>
          <w:tab w:val="left" w:pos="1134"/>
          <w:tab w:val="right" w:pos="8789"/>
        </w:tabs>
        <w:spacing w:line="240" w:lineRule="auto"/>
        <w:rPr>
          <w:rFonts w:ascii="EB Garamond ExtraBold" w:cs="EB Garamond ExtraBold" w:eastAsia="EB Garamond ExtraBold" w:hAnsi="EB Garamond ExtraBold"/>
          <w:smallCaps w:val="1"/>
          <w:color w:val="98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i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1140</w:t>
        <w:tab/>
        <w:t xml:space="preserve">Depart home for lunch</w:t>
        <w:tab/>
      </w: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Car - 20 mins</w:t>
      </w:r>
    </w:p>
    <w:p w:rsidR="00000000" w:rsidDel="00000000" w:rsidP="00000000" w:rsidRDefault="00000000" w:rsidRPr="00000000" w14:paraId="00000006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1200</w:t>
        <w:tab/>
        <w:t xml:space="preserve">Arrive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Park Plaza Westminster Bridge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,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200 Westminster Bridge Road, SE1 7UT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ab/>
        <w:t xml:space="preserve">Join reception </w:t>
      </w:r>
    </w:p>
    <w:p w:rsidR="00000000" w:rsidDel="00000000" w:rsidP="00000000" w:rsidRDefault="00000000" w:rsidRPr="00000000" w14:paraId="0000000A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ab/>
        <w:t xml:space="preserve">Move into ballroom, take seats for lunch</w:t>
      </w:r>
    </w:p>
    <w:p w:rsidR="00000000" w:rsidDel="00000000" w:rsidP="00000000" w:rsidRDefault="00000000" w:rsidRPr="00000000" w14:paraId="0000000C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ab/>
        <w:t xml:space="preserve">Seated with: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tabs>
          <w:tab w:val="left" w:pos="1134"/>
          <w:tab w:val="right" w:pos="8789"/>
        </w:tabs>
        <w:spacing w:line="240" w:lineRule="auto"/>
        <w:ind w:left="2160" w:hanging="360"/>
        <w:rPr>
          <w:rFonts w:ascii="EB Garamond" w:cs="EB Garamond" w:eastAsia="EB Garamond" w:hAnsi="EB Garamond"/>
          <w:sz w:val="24"/>
          <w:szCs w:val="24"/>
          <w:u w:val="none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Nigel Adams MP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tabs>
          <w:tab w:val="left" w:pos="1134"/>
          <w:tab w:val="right" w:pos="8789"/>
        </w:tabs>
        <w:spacing w:line="240" w:lineRule="auto"/>
        <w:ind w:left="2160" w:hanging="360"/>
        <w:rPr>
          <w:rFonts w:ascii="EB Garamond" w:cs="EB Garamond" w:eastAsia="EB Garamond" w:hAnsi="EB Garamond"/>
          <w:sz w:val="24"/>
          <w:szCs w:val="24"/>
          <w:u w:val="none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Baroness Altmann 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tabs>
          <w:tab w:val="left" w:pos="1134"/>
          <w:tab w:val="right" w:pos="8789"/>
        </w:tabs>
        <w:spacing w:line="240" w:lineRule="auto"/>
        <w:ind w:left="2160" w:hanging="360"/>
        <w:rPr>
          <w:rFonts w:ascii="EB Garamond" w:cs="EB Garamond" w:eastAsia="EB Garamond" w:hAnsi="EB Garamond"/>
          <w:sz w:val="24"/>
          <w:szCs w:val="24"/>
          <w:u w:val="none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Sonia Zvedeniuk</w:t>
      </w:r>
    </w:p>
    <w:p w:rsidR="00000000" w:rsidDel="00000000" w:rsidP="00000000" w:rsidRDefault="00000000" w:rsidRPr="00000000" w14:paraId="00000011">
      <w:pPr>
        <w:numPr>
          <w:ilvl w:val="0"/>
          <w:numId w:val="1"/>
        </w:numPr>
        <w:tabs>
          <w:tab w:val="left" w:pos="1134"/>
          <w:tab w:val="right" w:pos="8789"/>
        </w:tabs>
        <w:spacing w:line="240" w:lineRule="auto"/>
        <w:ind w:left="2160" w:hanging="360"/>
        <w:rPr>
          <w:rFonts w:ascii="EB Garamond" w:cs="EB Garamond" w:eastAsia="EB Garamond" w:hAnsi="EB Garamond"/>
          <w:sz w:val="24"/>
          <w:szCs w:val="24"/>
          <w:u w:val="none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Lord Hannan</w:t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tabs>
          <w:tab w:val="left" w:pos="1134"/>
          <w:tab w:val="right" w:pos="8789"/>
        </w:tabs>
        <w:spacing w:line="240" w:lineRule="auto"/>
        <w:ind w:left="2160" w:hanging="360"/>
        <w:rPr>
          <w:rFonts w:ascii="EB Garamond" w:cs="EB Garamond" w:eastAsia="EB Garamond" w:hAnsi="EB Garamond"/>
          <w:sz w:val="24"/>
          <w:szCs w:val="24"/>
          <w:u w:val="none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John Whittingdale MP</w:t>
      </w:r>
    </w:p>
    <w:p w:rsidR="00000000" w:rsidDel="00000000" w:rsidP="00000000" w:rsidRDefault="00000000" w:rsidRPr="00000000" w14:paraId="00000013">
      <w:pPr>
        <w:numPr>
          <w:ilvl w:val="0"/>
          <w:numId w:val="1"/>
        </w:numPr>
        <w:tabs>
          <w:tab w:val="left" w:pos="1134"/>
          <w:tab w:val="right" w:pos="8789"/>
        </w:tabs>
        <w:spacing w:line="240" w:lineRule="auto"/>
        <w:ind w:left="2160" w:hanging="360"/>
        <w:rPr>
          <w:rFonts w:ascii="EB Garamond" w:cs="EB Garamond" w:eastAsia="EB Garamond" w:hAnsi="EB Garamond"/>
          <w:sz w:val="24"/>
          <w:szCs w:val="24"/>
          <w:u w:val="none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Rabbi Azman - Chief Rabbi of Ukraine</w:t>
      </w:r>
    </w:p>
    <w:p w:rsidR="00000000" w:rsidDel="00000000" w:rsidP="00000000" w:rsidRDefault="00000000" w:rsidRPr="00000000" w14:paraId="00000014">
      <w:pPr>
        <w:numPr>
          <w:ilvl w:val="0"/>
          <w:numId w:val="1"/>
        </w:numPr>
        <w:tabs>
          <w:tab w:val="left" w:pos="1134"/>
          <w:tab w:val="right" w:pos="8789"/>
        </w:tabs>
        <w:spacing w:line="240" w:lineRule="auto"/>
        <w:ind w:left="2160" w:hanging="360"/>
        <w:rPr>
          <w:rFonts w:ascii="EB Garamond" w:cs="EB Garamond" w:eastAsia="EB Garamond" w:hAnsi="EB Garamond"/>
          <w:sz w:val="24"/>
          <w:szCs w:val="24"/>
          <w:u w:val="none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Brooks Newmark</w:t>
      </w:r>
    </w:p>
    <w:p w:rsidR="00000000" w:rsidDel="00000000" w:rsidP="00000000" w:rsidRDefault="00000000" w:rsidRPr="00000000" w14:paraId="00000015">
      <w:pPr>
        <w:numPr>
          <w:ilvl w:val="0"/>
          <w:numId w:val="1"/>
        </w:numPr>
        <w:tabs>
          <w:tab w:val="left" w:pos="1134"/>
          <w:tab w:val="right" w:pos="8789"/>
        </w:tabs>
        <w:spacing w:line="240" w:lineRule="auto"/>
        <w:ind w:left="2160" w:hanging="360"/>
        <w:rPr>
          <w:rFonts w:ascii="EB Garamond" w:cs="EB Garamond" w:eastAsia="EB Garamond" w:hAnsi="EB Garamond"/>
          <w:sz w:val="24"/>
          <w:szCs w:val="24"/>
          <w:u w:val="none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Yitz Eichenstein (guest of Brooks)</w:t>
      </w:r>
    </w:p>
    <w:p w:rsidR="00000000" w:rsidDel="00000000" w:rsidP="00000000" w:rsidRDefault="00000000" w:rsidRPr="00000000" w14:paraId="00000016">
      <w:pPr>
        <w:numPr>
          <w:ilvl w:val="0"/>
          <w:numId w:val="1"/>
        </w:numPr>
        <w:tabs>
          <w:tab w:val="left" w:pos="1134"/>
          <w:tab w:val="right" w:pos="8789"/>
        </w:tabs>
        <w:spacing w:line="240" w:lineRule="auto"/>
        <w:ind w:left="2160" w:hanging="360"/>
        <w:rPr>
          <w:rFonts w:ascii="EB Garamond" w:cs="EB Garamond" w:eastAsia="EB Garamond" w:hAnsi="EB Garamond"/>
          <w:sz w:val="24"/>
          <w:szCs w:val="24"/>
          <w:u w:val="none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Rabbi Chaim Klimovitsky (guest of Brooks)</w:t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tabs>
          <w:tab w:val="left" w:pos="1134"/>
          <w:tab w:val="right" w:pos="8789"/>
        </w:tabs>
        <w:spacing w:line="240" w:lineRule="auto"/>
        <w:ind w:left="2160" w:hanging="360"/>
        <w:rPr>
          <w:rFonts w:ascii="EB Garamond" w:cs="EB Garamond" w:eastAsia="EB Garamond" w:hAnsi="EB Garamond"/>
          <w:sz w:val="24"/>
          <w:szCs w:val="24"/>
          <w:u w:val="none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Justine Lancaster (US Embassy)</w:t>
      </w:r>
    </w:p>
    <w:p w:rsidR="00000000" w:rsidDel="00000000" w:rsidP="00000000" w:rsidRDefault="00000000" w:rsidRPr="00000000" w14:paraId="00000018">
      <w:pPr>
        <w:numPr>
          <w:ilvl w:val="0"/>
          <w:numId w:val="1"/>
        </w:numPr>
        <w:tabs>
          <w:tab w:val="left" w:pos="1134"/>
          <w:tab w:val="right" w:pos="8789"/>
        </w:tabs>
        <w:spacing w:line="240" w:lineRule="auto"/>
        <w:ind w:left="2160" w:hanging="360"/>
        <w:rPr>
          <w:rFonts w:ascii="EB Garamond" w:cs="EB Garamond" w:eastAsia="EB Garamond" w:hAnsi="EB Garamond"/>
          <w:sz w:val="24"/>
          <w:szCs w:val="24"/>
          <w:u w:val="none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Jay Porter (US Embassy)</w:t>
      </w:r>
    </w:p>
    <w:p w:rsidR="00000000" w:rsidDel="00000000" w:rsidP="00000000" w:rsidRDefault="00000000" w:rsidRPr="00000000" w14:paraId="00000019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1220</w:t>
        <w:tab/>
        <w:t xml:space="preserve">Event opened by Rt. Hon. The Lord Pickles, CFI Parliamentary Chairman, Lords</w:t>
      </w:r>
    </w:p>
    <w:p w:rsidR="00000000" w:rsidDel="00000000" w:rsidP="00000000" w:rsidRDefault="00000000" w:rsidRPr="00000000" w14:paraId="0000001B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1230</w:t>
        <w:tab/>
        <w:t xml:space="preserve">Hilda Worth, CFI Chair introduces Prime Minister Rishi Sunak </w:t>
      </w:r>
    </w:p>
    <w:p w:rsidR="00000000" w:rsidDel="00000000" w:rsidP="00000000" w:rsidRDefault="00000000" w:rsidRPr="00000000" w14:paraId="0000001D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1233</w:t>
        <w:tab/>
        <w:t xml:space="preserve">Rishi Sunak </w:t>
      </w:r>
    </w:p>
    <w:p w:rsidR="00000000" w:rsidDel="00000000" w:rsidP="00000000" w:rsidRDefault="00000000" w:rsidRPr="00000000" w14:paraId="0000001F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1300</w:t>
        <w:tab/>
        <w:t xml:space="preserve">Lunch served</w:t>
      </w:r>
    </w:p>
    <w:p w:rsidR="00000000" w:rsidDel="00000000" w:rsidP="00000000" w:rsidRDefault="00000000" w:rsidRPr="00000000" w14:paraId="00000021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1330</w:t>
        <w:tab/>
        <w:t xml:space="preserve">Remarks from Ambassador of Israel, H.E. Tzipi Hotovely </w:t>
      </w:r>
    </w:p>
    <w:p w:rsidR="00000000" w:rsidDel="00000000" w:rsidP="00000000" w:rsidRDefault="00000000" w:rsidRPr="00000000" w14:paraId="00000023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1335</w:t>
        <w:tab/>
        <w:t xml:space="preserve">CFI fundraising appeal and video – Hilda Worth (CFI Chair)</w:t>
      </w:r>
    </w:p>
    <w:p w:rsidR="00000000" w:rsidDel="00000000" w:rsidP="00000000" w:rsidRDefault="00000000" w:rsidRPr="00000000" w14:paraId="00000025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1350</w:t>
        <w:tab/>
        <w:t xml:space="preserve">Jeremy Brier KC (CFI Vice Chair) introduces Foreign Secretary </w:t>
      </w:r>
    </w:p>
    <w:p w:rsidR="00000000" w:rsidDel="00000000" w:rsidP="00000000" w:rsidRDefault="00000000" w:rsidRPr="00000000" w14:paraId="00000027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1353</w:t>
        <w:tab/>
        <w:t xml:space="preserve">James Cleverly </w:t>
      </w:r>
    </w:p>
    <w:p w:rsidR="00000000" w:rsidDel="00000000" w:rsidP="00000000" w:rsidRDefault="00000000" w:rsidRPr="00000000" w14:paraId="00000029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1400</w:t>
        <w:tab/>
        <w:t xml:space="preserve">Vote of thanks by The Lord Polak CBE (CFI, Honorary President) </w:t>
      </w:r>
    </w:p>
    <w:p w:rsidR="00000000" w:rsidDel="00000000" w:rsidP="00000000" w:rsidRDefault="00000000" w:rsidRPr="00000000" w14:paraId="0000002B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i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1405</w:t>
        <w:tab/>
        <w:t xml:space="preserve">Depart for House of Commons</w:t>
        <w:tab/>
      </w: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Car - 10 mins</w:t>
      </w:r>
    </w:p>
    <w:p w:rsidR="00000000" w:rsidDel="00000000" w:rsidP="00000000" w:rsidRDefault="00000000" w:rsidRPr="00000000" w14:paraId="0000002D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1415</w:t>
        <w:tab/>
        <w:t xml:space="preserve">Arrive House of Commons met by Sir James Duddridge MP</w:t>
      </w:r>
    </w:p>
    <w:p w:rsidR="00000000" w:rsidDel="00000000" w:rsidP="00000000" w:rsidRDefault="00000000" w:rsidRPr="00000000" w14:paraId="0000002F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1430</w:t>
        <w:tab/>
        <w:t xml:space="preserve">Defence Questions</w:t>
      </w:r>
    </w:p>
    <w:p w:rsidR="00000000" w:rsidDel="00000000" w:rsidP="00000000" w:rsidRDefault="00000000" w:rsidRPr="00000000" w14:paraId="00000031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0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890"/>
        <w:gridCol w:w="7110"/>
        <w:tblGridChange w:id="0">
          <w:tblGrid>
            <w:gridCol w:w="1890"/>
            <w:gridCol w:w="7110"/>
          </w:tblGrid>
        </w:tblGridChange>
      </w:tblGrid>
      <w:tr>
        <w:trPr>
          <w:cantSplit w:val="0"/>
          <w:trHeight w:val="482.1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4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Accompanying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N/A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6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Advance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7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Catherine Rostron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Prot lead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Will Jay - 07584 855948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Media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B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N/A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C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Constituency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D">
            <w:pPr>
              <w:widowControl w:val="0"/>
              <w:spacing w:line="240" w:lineRule="auto"/>
              <w:ind w:left="0" w:firstLine="0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Vauxhall - Florence Eshalomi (Con)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E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Venue contact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F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Elkie Clark, CFI Political Director - 07833 915940</w:t>
            </w:r>
          </w:p>
        </w:tc>
      </w:tr>
    </w:tbl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EB Garamon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 ExtraBold">
    <w:embedBold w:fontKey="{00000000-0000-0000-0000-000000000000}" r:id="rId5" w:subsetted="0"/>
    <w:embedBoldItalic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92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3.xml"/><Relationship Id="rId3" Type="http://schemas.openxmlformats.org/officeDocument/2006/relationships/fontTable" Target="fontTable.xml"/><Relationship Id="rId7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6" Type="http://schemas.openxmlformats.org/officeDocument/2006/relationships/customXml" Target="../customXml/item1.xml"/><Relationship Id="rId5" Type="http://schemas.openxmlformats.org/officeDocument/2006/relationships/styles" Target="styles.xml"/><Relationship Id="rId4" Type="http://schemas.openxmlformats.org/officeDocument/2006/relationships/numbering" Target="numbering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EBGaramond-regular.ttf"/><Relationship Id="rId2" Type="http://schemas.openxmlformats.org/officeDocument/2006/relationships/font" Target="fonts/EBGaramond-bold.ttf"/><Relationship Id="rId3" Type="http://schemas.openxmlformats.org/officeDocument/2006/relationships/font" Target="fonts/EBGaramond-italic.ttf"/><Relationship Id="rId4" Type="http://schemas.openxmlformats.org/officeDocument/2006/relationships/font" Target="fonts/EBGaramond-boldItalic.ttf"/><Relationship Id="rId5" Type="http://schemas.openxmlformats.org/officeDocument/2006/relationships/font" Target="fonts/EBGaramondExtraBold-bold.ttf"/><Relationship Id="rId6" Type="http://schemas.openxmlformats.org/officeDocument/2006/relationships/font" Target="fonts/EBGaramondExtraBold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0D2E0213BCAA841A836F409FEE9662C" ma:contentTypeVersion="13" ma:contentTypeDescription="Create a new document." ma:contentTypeScope="" ma:versionID="008198487db8c17fd189abfd03637563">
  <xsd:schema xmlns:xsd="http://www.w3.org/2001/XMLSchema" xmlns:xs="http://www.w3.org/2001/XMLSchema" xmlns:p="http://schemas.microsoft.com/office/2006/metadata/properties" xmlns:ns2="4cbf09cd-b500-42c3-ad2e-a5f631a25d8a" xmlns:ns3="73271892-5642-4c82-a51c-9f629896b863" targetNamespace="http://schemas.microsoft.com/office/2006/metadata/properties" ma:root="true" ma:fieldsID="9abbbad0cc27c38b176c2f871d7c0d55" ns2:_="" ns3:_="">
    <xsd:import namespace="4cbf09cd-b500-42c3-ad2e-a5f631a25d8a"/>
    <xsd:import namespace="73271892-5642-4c82-a51c-9f629896b8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bf09cd-b500-42c3-ad2e-a5f631a25d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7c3bf269-3a24-4992-9181-dd9c7336f1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271892-5642-4c82-a51c-9f629896b863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6e426d7-b27f-4d0e-825e-b6681c3f6cd9}" ma:internalName="TaxCatchAll" ma:showField="CatchAllData" ma:web="73271892-5642-4c82-a51c-9f629896b8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3271892-5642-4c82-a51c-9f629896b863" xsi:nil="true"/>
    <lcf76f155ced4ddcb4097134ff3c332f xmlns="4cbf09cd-b500-42c3-ad2e-a5f631a25d8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A84B325-738F-442A-88AC-43FBDFA1C071}"/>
</file>

<file path=customXml/itemProps2.xml><?xml version="1.0" encoding="utf-8"?>
<ds:datastoreItem xmlns:ds="http://schemas.openxmlformats.org/officeDocument/2006/customXml" ds:itemID="{5F0480FA-C514-428B-AC33-676208BB994D}"/>
</file>

<file path=customXml/itemProps3.xml><?xml version="1.0" encoding="utf-8"?>
<ds:datastoreItem xmlns:ds="http://schemas.openxmlformats.org/officeDocument/2006/customXml" ds:itemID="{39FD9244-ACAC-460D-AC37-0263C1A0EE01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0x01010000D2E0213BCAA841A836F409FEE9662C</vt:lpwstr>
  </property>
</Properties>
</file>